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08B" w:rsidRPr="0005708B" w:rsidRDefault="0005708B" w:rsidP="0005708B">
      <w:pPr>
        <w:spacing w:before="0" w:beforeAutospacing="0" w:after="0" w:afterAutospacing="0"/>
        <w:rPr>
          <w:rFonts w:ascii="Times New Roman" w:eastAsia="Times New Roman CYR" w:hAnsi="Times New Roman" w:cs="Times New Roman"/>
          <w:sz w:val="24"/>
          <w:szCs w:val="24"/>
          <w:lang w:eastAsia="ru-RU"/>
        </w:rPr>
      </w:pPr>
    </w:p>
    <w:p w:rsidR="00B74266" w:rsidRPr="00B74266" w:rsidRDefault="00F21ACA" w:rsidP="00B74266">
      <w:pPr>
        <w:widowControl w:val="0"/>
        <w:autoSpaceDE w:val="0"/>
        <w:autoSpaceDN w:val="0"/>
        <w:spacing w:before="0" w:beforeAutospacing="0" w:after="0" w:afterAutospacing="0" w:line="276" w:lineRule="auto"/>
        <w:ind w:left="-567" w:right="106" w:firstLine="283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bookmarkStart w:id="0" w:name="_GoBack"/>
      <w:r>
        <w:rPr>
          <w:rFonts w:ascii="Times New Roman" w:eastAsiaTheme="minorEastAsia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5942398" cy="9260959"/>
            <wp:effectExtent l="0" t="0" r="1270" b="0"/>
            <wp:docPr id="1" name="Рисунок 1" descr="C:\Users\Школа 2\Documents\Scan20231024084744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2\Documents\Scan20231024084744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57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a4"/>
        <w:tblW w:w="0" w:type="auto"/>
        <w:tblInd w:w="-567" w:type="dxa"/>
        <w:tblLook w:val="04A0" w:firstRow="1" w:lastRow="0" w:firstColumn="1" w:lastColumn="0" w:noHBand="0" w:noVBand="1"/>
      </w:tblPr>
      <w:tblGrid>
        <w:gridCol w:w="3510"/>
        <w:gridCol w:w="2694"/>
        <w:gridCol w:w="3402"/>
      </w:tblGrid>
      <w:tr w:rsidR="00B74266" w:rsidRPr="00B74266" w:rsidTr="004C4BDC">
        <w:trPr>
          <w:trHeight w:val="970"/>
        </w:trPr>
        <w:tc>
          <w:tcPr>
            <w:tcW w:w="3510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Каникулярный период</w:t>
            </w:r>
          </w:p>
        </w:tc>
        <w:tc>
          <w:tcPr>
            <w:tcW w:w="2694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Дата и начала окончания</w:t>
            </w:r>
          </w:p>
        </w:tc>
        <w:tc>
          <w:tcPr>
            <w:tcW w:w="3402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олжительность (каникулярные дни)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Осенние </w:t>
            </w:r>
          </w:p>
        </w:tc>
        <w:tc>
          <w:tcPr>
            <w:tcW w:w="2694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28.10.2023-06.11.2023</w:t>
            </w:r>
          </w:p>
        </w:tc>
        <w:tc>
          <w:tcPr>
            <w:tcW w:w="3402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Зимние </w:t>
            </w:r>
          </w:p>
        </w:tc>
        <w:tc>
          <w:tcPr>
            <w:tcW w:w="2694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30.12.2023-08.01.2024</w:t>
            </w:r>
          </w:p>
        </w:tc>
        <w:tc>
          <w:tcPr>
            <w:tcW w:w="3402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Весенние</w:t>
            </w:r>
          </w:p>
        </w:tc>
        <w:tc>
          <w:tcPr>
            <w:tcW w:w="2694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23.03.2024-31.03.2024</w:t>
            </w:r>
          </w:p>
        </w:tc>
        <w:tc>
          <w:tcPr>
            <w:tcW w:w="3402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Летние</w:t>
            </w:r>
          </w:p>
        </w:tc>
        <w:tc>
          <w:tcPr>
            <w:tcW w:w="2694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</w:t>
            </w: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.05.2024-31.08.2024</w:t>
            </w:r>
          </w:p>
        </w:tc>
        <w:tc>
          <w:tcPr>
            <w:tcW w:w="3402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97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2694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Праздничные дни</w:t>
            </w:r>
          </w:p>
        </w:tc>
        <w:tc>
          <w:tcPr>
            <w:tcW w:w="2694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Итого </w:t>
            </w:r>
          </w:p>
        </w:tc>
        <w:tc>
          <w:tcPr>
            <w:tcW w:w="2694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168</w:t>
            </w:r>
          </w:p>
        </w:tc>
      </w:tr>
    </w:tbl>
    <w:p w:rsidR="0005708B" w:rsidRDefault="0005708B" w:rsidP="0005708B">
      <w:pPr>
        <w:widowControl w:val="0"/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5708B" w:rsidRDefault="00B74266" w:rsidP="0005708B">
      <w:pPr>
        <w:widowControl w:val="0"/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11-е классы</w:t>
      </w:r>
    </w:p>
    <w:tbl>
      <w:tblPr>
        <w:tblStyle w:val="a4"/>
        <w:tblW w:w="0" w:type="auto"/>
        <w:tblInd w:w="-567" w:type="dxa"/>
        <w:tblLook w:val="04A0" w:firstRow="1" w:lastRow="0" w:firstColumn="1" w:lastColumn="0" w:noHBand="0" w:noVBand="1"/>
      </w:tblPr>
      <w:tblGrid>
        <w:gridCol w:w="3510"/>
        <w:gridCol w:w="2694"/>
        <w:gridCol w:w="3402"/>
      </w:tblGrid>
      <w:tr w:rsidR="00B74266" w:rsidRPr="00B74266" w:rsidTr="00B74266">
        <w:trPr>
          <w:trHeight w:val="690"/>
        </w:trPr>
        <w:tc>
          <w:tcPr>
            <w:tcW w:w="3510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Каникулярный период</w:t>
            </w:r>
          </w:p>
        </w:tc>
        <w:tc>
          <w:tcPr>
            <w:tcW w:w="2694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Дата и начала окончания</w:t>
            </w:r>
          </w:p>
        </w:tc>
        <w:tc>
          <w:tcPr>
            <w:tcW w:w="3402" w:type="dxa"/>
          </w:tcPr>
          <w:p w:rsidR="00B74266" w:rsidRPr="00B74266" w:rsidRDefault="00B74266" w:rsidP="00B74266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Продолжительность (каникулярные дни)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Осенние </w:t>
            </w:r>
          </w:p>
        </w:tc>
        <w:tc>
          <w:tcPr>
            <w:tcW w:w="2694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28.10.2023-06.11.2023</w:t>
            </w:r>
          </w:p>
        </w:tc>
        <w:tc>
          <w:tcPr>
            <w:tcW w:w="3402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Зимние </w:t>
            </w:r>
          </w:p>
        </w:tc>
        <w:tc>
          <w:tcPr>
            <w:tcW w:w="2694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30.12.2023-08.01.2024</w:t>
            </w:r>
          </w:p>
        </w:tc>
        <w:tc>
          <w:tcPr>
            <w:tcW w:w="3402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Весенние</w:t>
            </w:r>
          </w:p>
        </w:tc>
        <w:tc>
          <w:tcPr>
            <w:tcW w:w="2694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23.03.2024-31.03.2024</w:t>
            </w:r>
          </w:p>
        </w:tc>
        <w:tc>
          <w:tcPr>
            <w:tcW w:w="3402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2694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36</w:t>
            </w:r>
          </w:p>
        </w:tc>
      </w:tr>
      <w:tr w:rsidR="00B74266" w:rsidRPr="00B74266" w:rsidTr="00926263">
        <w:tc>
          <w:tcPr>
            <w:tcW w:w="3510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Праздничные дни</w:t>
            </w:r>
          </w:p>
        </w:tc>
        <w:tc>
          <w:tcPr>
            <w:tcW w:w="2694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B74266" w:rsidRPr="00B74266" w:rsidRDefault="00B74266" w:rsidP="00926263">
            <w:pPr>
              <w:widowControl w:val="0"/>
              <w:autoSpaceDE w:val="0"/>
              <w:autoSpaceDN w:val="0"/>
              <w:spacing w:before="0" w:beforeAutospacing="0" w:after="0" w:afterAutospacing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426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</w:tbl>
    <w:p w:rsidR="0005708B" w:rsidRPr="0005708B" w:rsidRDefault="00B74266" w:rsidP="00B74266">
      <w:pPr>
        <w:spacing w:before="0" w:beforeAutospacing="0" w:after="0" w:afterAutospacing="0" w:line="276" w:lineRule="auto"/>
        <w:contextualSpacing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5. </w:t>
      </w:r>
      <w:r w:rsidR="0005708B" w:rsidRPr="0005708B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Промежуточная аттестация учащихся проводится с 15 апреля по 15 мая 2024 года без прекращения образовательной деятельности в соответствии с локальным нормативным актом школы </w:t>
      </w:r>
    </w:p>
    <w:p w:rsidR="0005708B" w:rsidRPr="0005708B" w:rsidRDefault="0005708B" w:rsidP="0005708B">
      <w:pPr>
        <w:spacing w:before="0" w:beforeAutospacing="0" w:after="0" w:afterAutospacing="0"/>
        <w:ind w:left="-709" w:firstLine="283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p w:rsidR="0005708B" w:rsidRPr="0005708B" w:rsidRDefault="00B74266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ru-RU" w:eastAsia="ru-RU"/>
        </w:rPr>
        <w:t>6</w:t>
      </w:r>
      <w:r w:rsidR="0005708B" w:rsidRPr="0005708B"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ru-RU" w:eastAsia="ru-RU"/>
        </w:rPr>
        <w:t>. Дополнительные сведения</w:t>
      </w:r>
    </w:p>
    <w:p w:rsidR="0005708B" w:rsidRPr="0005708B" w:rsidRDefault="0005708B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  <w:r w:rsidRPr="0005708B"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  <w:t>6.1. Режим работы 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20"/>
        <w:gridCol w:w="3176"/>
      </w:tblGrid>
      <w:tr w:rsidR="0005708B" w:rsidRPr="0005708B" w:rsidTr="009262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708B" w:rsidRPr="0005708B" w:rsidRDefault="0005708B" w:rsidP="0005708B">
            <w:pPr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Период учебной деятельности</w:t>
            </w:r>
          </w:p>
        </w:tc>
        <w:tc>
          <w:tcPr>
            <w:tcW w:w="317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708B" w:rsidRPr="0005708B" w:rsidRDefault="00B74266" w:rsidP="0005708B">
            <w:pPr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10-11 </w:t>
            </w:r>
            <w:r w:rsidR="0005708B" w:rsidRPr="0005708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классы</w:t>
            </w:r>
          </w:p>
        </w:tc>
      </w:tr>
      <w:tr w:rsidR="0005708B" w:rsidRPr="0005708B" w:rsidTr="0092626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708B" w:rsidRPr="0005708B" w:rsidRDefault="0005708B" w:rsidP="0005708B">
            <w:pPr>
              <w:spacing w:before="0" w:beforeAutospacing="0" w:after="0" w:afterAutospacing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Учебная неделя (дней)</w:t>
            </w:r>
          </w:p>
        </w:tc>
        <w:tc>
          <w:tcPr>
            <w:tcW w:w="3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708B" w:rsidRPr="0005708B" w:rsidRDefault="0005708B" w:rsidP="0005708B">
            <w:pPr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</w:tr>
      <w:tr w:rsidR="0005708B" w:rsidRPr="0005708B" w:rsidTr="0092626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708B" w:rsidRPr="0005708B" w:rsidRDefault="0005708B" w:rsidP="0005708B">
            <w:pPr>
              <w:spacing w:before="0" w:beforeAutospacing="0" w:after="0" w:afterAutospacing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Урок (минут)</w:t>
            </w:r>
          </w:p>
        </w:tc>
        <w:tc>
          <w:tcPr>
            <w:tcW w:w="3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708B" w:rsidRPr="0005708B" w:rsidRDefault="0005708B" w:rsidP="0005708B">
            <w:pPr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45</w:t>
            </w:r>
          </w:p>
        </w:tc>
      </w:tr>
      <w:tr w:rsidR="0005708B" w:rsidRPr="0005708B" w:rsidTr="0092626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708B" w:rsidRPr="0005708B" w:rsidRDefault="0005708B" w:rsidP="0005708B">
            <w:pPr>
              <w:spacing w:before="0" w:beforeAutospacing="0" w:after="0" w:afterAutospacing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Перерыв (минут)</w:t>
            </w:r>
          </w:p>
        </w:tc>
        <w:tc>
          <w:tcPr>
            <w:tcW w:w="31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5708B" w:rsidRPr="0005708B" w:rsidRDefault="0005708B" w:rsidP="0005708B">
            <w:pPr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10 – 20</w:t>
            </w:r>
          </w:p>
        </w:tc>
      </w:tr>
    </w:tbl>
    <w:p w:rsidR="0005708B" w:rsidRPr="0005708B" w:rsidRDefault="0005708B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</w:p>
    <w:p w:rsidR="00B74266" w:rsidRDefault="00B74266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</w:p>
    <w:p w:rsidR="00B74266" w:rsidRDefault="00B74266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</w:p>
    <w:p w:rsidR="0005708B" w:rsidRDefault="0005708B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  <w:r w:rsidRPr="0005708B"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  <w:t>6.2. Распределение образовательной недельной нагрузки</w:t>
      </w:r>
    </w:p>
    <w:p w:rsidR="00B74266" w:rsidRDefault="00B74266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2378"/>
        <w:gridCol w:w="2408"/>
      </w:tblGrid>
      <w:tr w:rsidR="00B74266" w:rsidRPr="00F21ACA" w:rsidTr="00B74266">
        <w:tc>
          <w:tcPr>
            <w:tcW w:w="4785" w:type="dxa"/>
            <w:vMerge w:val="restart"/>
          </w:tcPr>
          <w:p w:rsidR="00B74266" w:rsidRDefault="00B74266" w:rsidP="0005708B">
            <w:pPr>
              <w:spacing w:before="0" w:beforeAutospacing="0" w:after="0" w:afterAutospacing="0" w:line="276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Образовательная деятельность</w:t>
            </w:r>
          </w:p>
        </w:tc>
        <w:tc>
          <w:tcPr>
            <w:tcW w:w="4786" w:type="dxa"/>
            <w:gridSpan w:val="2"/>
          </w:tcPr>
          <w:p w:rsidR="00B74266" w:rsidRPr="0005708B" w:rsidRDefault="00B74266" w:rsidP="00B74266">
            <w:pPr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Недельная нагрузка</w:t>
            </w:r>
          </w:p>
          <w:p w:rsidR="00B74266" w:rsidRDefault="00B74266" w:rsidP="00B74266">
            <w:pPr>
              <w:spacing w:before="0" w:beforeAutospacing="0" w:after="0" w:afterAutospacing="0" w:line="27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(6-дневная учебная неделя) </w:t>
            </w:r>
            <w:r w:rsidRPr="0005708B">
              <w:rPr>
                <w:rFonts w:ascii="Times New Roman" w:eastAsiaTheme="minorEastAsia" w:hAnsi="Times New Roman" w:cs="Times New Roman"/>
                <w:sz w:val="24"/>
                <w:szCs w:val="24"/>
                <w:lang w:val="ru-RU" w:eastAsia="ru-RU"/>
              </w:rPr>
              <w:br/>
            </w:r>
            <w:r w:rsidRPr="0005708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в академических часах</w:t>
            </w:r>
          </w:p>
        </w:tc>
      </w:tr>
      <w:tr w:rsidR="00B74266" w:rsidTr="00B74266">
        <w:tc>
          <w:tcPr>
            <w:tcW w:w="4785" w:type="dxa"/>
            <w:vMerge/>
          </w:tcPr>
          <w:p w:rsidR="00B74266" w:rsidRDefault="00B74266" w:rsidP="0005708B">
            <w:pPr>
              <w:spacing w:before="0" w:beforeAutospacing="0" w:after="0" w:afterAutospacing="0" w:line="276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378" w:type="dxa"/>
          </w:tcPr>
          <w:p w:rsidR="00B74266" w:rsidRDefault="00B74266" w:rsidP="00B74266">
            <w:pPr>
              <w:spacing w:before="0" w:beforeAutospacing="0" w:after="0" w:afterAutospacing="0" w:line="27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10 класс</w:t>
            </w:r>
          </w:p>
        </w:tc>
        <w:tc>
          <w:tcPr>
            <w:tcW w:w="2408" w:type="dxa"/>
          </w:tcPr>
          <w:p w:rsidR="00B74266" w:rsidRDefault="00B74266" w:rsidP="00B74266">
            <w:pPr>
              <w:spacing w:before="0" w:beforeAutospacing="0" w:after="0" w:afterAutospacing="0" w:line="27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11 класс</w:t>
            </w:r>
          </w:p>
        </w:tc>
      </w:tr>
      <w:tr w:rsidR="00B74266" w:rsidTr="00E561EC">
        <w:tc>
          <w:tcPr>
            <w:tcW w:w="4785" w:type="dxa"/>
            <w:vAlign w:val="center"/>
          </w:tcPr>
          <w:p w:rsidR="00B74266" w:rsidRPr="0005708B" w:rsidRDefault="00B74266" w:rsidP="00926263">
            <w:pPr>
              <w:spacing w:before="0" w:beforeAutospacing="0" w:after="0" w:afterAutospacing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Урочная</w:t>
            </w:r>
          </w:p>
        </w:tc>
        <w:tc>
          <w:tcPr>
            <w:tcW w:w="2378" w:type="dxa"/>
          </w:tcPr>
          <w:p w:rsidR="00B74266" w:rsidRDefault="00B74266" w:rsidP="00B74266">
            <w:pPr>
              <w:spacing w:before="0" w:beforeAutospacing="0" w:after="0" w:afterAutospacing="0" w:line="27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37</w:t>
            </w:r>
          </w:p>
        </w:tc>
        <w:tc>
          <w:tcPr>
            <w:tcW w:w="2408" w:type="dxa"/>
          </w:tcPr>
          <w:p w:rsidR="00B74266" w:rsidRDefault="00B74266" w:rsidP="00B74266">
            <w:pPr>
              <w:spacing w:before="0" w:beforeAutospacing="0" w:after="0" w:afterAutospacing="0" w:line="27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37</w:t>
            </w:r>
          </w:p>
        </w:tc>
      </w:tr>
      <w:tr w:rsidR="00B74266" w:rsidTr="00E561EC">
        <w:tc>
          <w:tcPr>
            <w:tcW w:w="4785" w:type="dxa"/>
            <w:vAlign w:val="center"/>
          </w:tcPr>
          <w:p w:rsidR="00B74266" w:rsidRPr="0005708B" w:rsidRDefault="00B74266" w:rsidP="00926263">
            <w:pPr>
              <w:spacing w:before="0" w:beforeAutospacing="0" w:after="0" w:afterAutospacing="0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Внеурочная</w:t>
            </w:r>
          </w:p>
        </w:tc>
        <w:tc>
          <w:tcPr>
            <w:tcW w:w="2378" w:type="dxa"/>
          </w:tcPr>
          <w:p w:rsidR="00B74266" w:rsidRDefault="00B74266" w:rsidP="00B74266">
            <w:pPr>
              <w:spacing w:before="0" w:beforeAutospacing="0" w:after="0" w:afterAutospacing="0" w:line="27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408" w:type="dxa"/>
          </w:tcPr>
          <w:p w:rsidR="00B74266" w:rsidRDefault="00B74266" w:rsidP="00B74266">
            <w:pPr>
              <w:spacing w:before="0" w:beforeAutospacing="0" w:after="0" w:afterAutospacing="0" w:line="27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</w:tr>
    </w:tbl>
    <w:p w:rsidR="00B74266" w:rsidRPr="0005708B" w:rsidRDefault="00B74266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</w:p>
    <w:p w:rsidR="0005708B" w:rsidRPr="0005708B" w:rsidRDefault="0005708B" w:rsidP="0005708B">
      <w:pPr>
        <w:spacing w:before="0" w:beforeAutospacing="0" w:after="0" w:afterAutospacing="0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05708B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Максимально допустимый недельный объём нагрузки внеурочной деятельности (в академических часах) – не более 10 часов.</w:t>
      </w:r>
    </w:p>
    <w:p w:rsidR="0005708B" w:rsidRPr="0005708B" w:rsidRDefault="0005708B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</w:p>
    <w:p w:rsidR="0005708B" w:rsidRPr="0005708B" w:rsidRDefault="0005708B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  <w:r w:rsidRPr="0005708B"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  <w:t>6.3. Расписание звонков и перемен</w:t>
      </w:r>
    </w:p>
    <w:p w:rsidR="0005708B" w:rsidRPr="0005708B" w:rsidRDefault="0005708B" w:rsidP="0005708B">
      <w:pPr>
        <w:spacing w:before="0" w:beforeAutospacing="0" w:after="0" w:afterAutospacing="0" w:line="276" w:lineRule="auto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</w:p>
    <w:p w:rsidR="0005708B" w:rsidRPr="0005708B" w:rsidRDefault="0005708B" w:rsidP="0005708B">
      <w:pPr>
        <w:spacing w:before="0" w:beforeAutospacing="0" w:after="0" w:afterAutospacing="0" w:line="276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05708B"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ru-RU" w:eastAsia="ru-RU"/>
        </w:rPr>
        <w:t>5–9-е классы</w:t>
      </w:r>
    </w:p>
    <w:p w:rsidR="0005708B" w:rsidRPr="0005708B" w:rsidRDefault="0005708B" w:rsidP="0005708B">
      <w:pPr>
        <w:spacing w:before="0" w:beforeAutospacing="0" w:after="0" w:afterAutospacing="0" w:line="276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2781"/>
        <w:gridCol w:w="3066"/>
        <w:gridCol w:w="3515"/>
      </w:tblGrid>
      <w:tr w:rsidR="0005708B" w:rsidRPr="0005708B" w:rsidTr="009262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lastRenderedPageBreak/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Продолжительность урока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Продолжительность перемены</w:t>
            </w:r>
          </w:p>
        </w:tc>
      </w:tr>
      <w:tr w:rsidR="0005708B" w:rsidRPr="0005708B" w:rsidTr="0092626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08:30–09:15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15 минут</w:t>
            </w:r>
          </w:p>
        </w:tc>
      </w:tr>
      <w:tr w:rsidR="0005708B" w:rsidRPr="0005708B" w:rsidTr="0092626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2-й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09:30–10:15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15 минут</w:t>
            </w:r>
          </w:p>
        </w:tc>
      </w:tr>
      <w:tr w:rsidR="0005708B" w:rsidRPr="0005708B" w:rsidTr="0092626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3-й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10:30–11:15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10 минут</w:t>
            </w:r>
          </w:p>
        </w:tc>
      </w:tr>
      <w:tr w:rsidR="0005708B" w:rsidRPr="0005708B" w:rsidTr="0092626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4-й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11:25–12:10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20 минут</w:t>
            </w:r>
          </w:p>
        </w:tc>
      </w:tr>
      <w:tr w:rsidR="0005708B" w:rsidRPr="0005708B" w:rsidTr="0092626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5-й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12:30–13:15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10 минут</w:t>
            </w:r>
          </w:p>
        </w:tc>
      </w:tr>
      <w:tr w:rsidR="0005708B" w:rsidRPr="0005708B" w:rsidTr="0092626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6-й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13:25–14:10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10 минут</w:t>
            </w:r>
          </w:p>
        </w:tc>
      </w:tr>
      <w:tr w:rsidR="0005708B" w:rsidRPr="0005708B" w:rsidTr="0092626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7-й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14:20–15:05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–</w:t>
            </w:r>
          </w:p>
        </w:tc>
      </w:tr>
      <w:tr w:rsidR="0005708B" w:rsidRPr="00F21ACA" w:rsidTr="00926263">
        <w:tc>
          <w:tcPr>
            <w:tcW w:w="0" w:type="auto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Перерыв между уроками и занятиями внеурочной деятельности – 30 минут</w:t>
            </w:r>
          </w:p>
        </w:tc>
      </w:tr>
      <w:tr w:rsidR="0005708B" w:rsidRPr="0005708B" w:rsidTr="0092626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С 15:35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708B" w:rsidRPr="0005708B" w:rsidRDefault="0005708B" w:rsidP="0005708B">
            <w:pPr>
              <w:spacing w:line="256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05708B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ru-RU" w:eastAsia="ru-RU"/>
              </w:rPr>
              <w:t>–</w:t>
            </w:r>
          </w:p>
        </w:tc>
      </w:tr>
    </w:tbl>
    <w:p w:rsidR="0005708B" w:rsidRPr="0005708B" w:rsidRDefault="0005708B" w:rsidP="0005708B">
      <w:pPr>
        <w:spacing w:before="0" w:beforeAutospacing="0" w:after="0" w:afterAutospacing="0" w:line="276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05708B" w:rsidRPr="0005708B" w:rsidRDefault="0005708B" w:rsidP="0005708B">
      <w:pPr>
        <w:spacing w:before="0" w:beforeAutospacing="0" w:after="0" w:afterAutospacing="0" w:line="276" w:lineRule="auto"/>
        <w:jc w:val="center"/>
        <w:rPr>
          <w:rFonts w:ascii="Times New Roman" w:eastAsiaTheme="minorEastAsia" w:hAnsi="Times New Roman" w:cs="Times New Roman"/>
          <w:color w:val="000000"/>
          <w:sz w:val="24"/>
          <w:szCs w:val="24"/>
          <w:lang w:val="ru-RU" w:eastAsia="ru-RU"/>
        </w:rPr>
      </w:pPr>
    </w:p>
    <w:p w:rsidR="0005708B" w:rsidRPr="0005708B" w:rsidRDefault="0005708B" w:rsidP="0005708B">
      <w:pPr>
        <w:spacing w:before="0" w:beforeAutospacing="0" w:after="0" w:afterAutospacing="0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05708B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Занятия внеурочной деятельностью организуются не ранее чем через 30 минут после основных занятий. </w:t>
      </w:r>
    </w:p>
    <w:p w:rsidR="0005708B" w:rsidRPr="0005708B" w:rsidRDefault="0005708B" w:rsidP="0005708B">
      <w:pPr>
        <w:spacing w:before="0" w:beforeAutospacing="0" w:after="0" w:afterAutospacing="0"/>
        <w:ind w:left="-709" w:firstLine="283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</w:p>
    <w:p w:rsidR="0005708B" w:rsidRPr="0005708B" w:rsidRDefault="0005708B" w:rsidP="0005708B">
      <w:pPr>
        <w:spacing w:before="0" w:beforeAutospacing="0" w:after="0" w:afterAutospacing="0"/>
        <w:ind w:left="-284" w:firstLine="2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15456" w:rsidRPr="0005708B" w:rsidRDefault="00F15456" w:rsidP="0005708B">
      <w:pPr>
        <w:ind w:left="-284" w:firstLine="284"/>
        <w:rPr>
          <w:sz w:val="24"/>
          <w:szCs w:val="24"/>
          <w:lang w:val="ru-RU"/>
        </w:rPr>
      </w:pPr>
    </w:p>
    <w:sectPr w:rsidR="00F15456" w:rsidRPr="0005708B" w:rsidSect="0005708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C0014"/>
    <w:multiLevelType w:val="hybridMultilevel"/>
    <w:tmpl w:val="7D36E7CE"/>
    <w:lvl w:ilvl="0" w:tplc="FD4041D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87C81"/>
    <w:multiLevelType w:val="hybridMultilevel"/>
    <w:tmpl w:val="43B4CAC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45CF4A46"/>
    <w:multiLevelType w:val="hybridMultilevel"/>
    <w:tmpl w:val="D5E07566"/>
    <w:lvl w:ilvl="0" w:tplc="7256EC2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8C7BFC"/>
    <w:multiLevelType w:val="multilevel"/>
    <w:tmpl w:val="B040015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49020B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AF6827"/>
    <w:multiLevelType w:val="hybridMultilevel"/>
    <w:tmpl w:val="A98865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08B"/>
    <w:rsid w:val="0005708B"/>
    <w:rsid w:val="00874877"/>
    <w:rsid w:val="00B23184"/>
    <w:rsid w:val="00B74266"/>
    <w:rsid w:val="00F15456"/>
    <w:rsid w:val="00F2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08B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708B"/>
    <w:pPr>
      <w:ind w:left="720"/>
      <w:contextualSpacing/>
    </w:pPr>
  </w:style>
  <w:style w:type="table" w:styleId="a4">
    <w:name w:val="Table Grid"/>
    <w:basedOn w:val="a1"/>
    <w:uiPriority w:val="59"/>
    <w:rsid w:val="000570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7487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4877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08B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708B"/>
    <w:pPr>
      <w:ind w:left="720"/>
      <w:contextualSpacing/>
    </w:pPr>
  </w:style>
  <w:style w:type="table" w:styleId="a4">
    <w:name w:val="Table Grid"/>
    <w:basedOn w:val="a1"/>
    <w:uiPriority w:val="59"/>
    <w:rsid w:val="000570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7487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4877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84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</dc:creator>
  <cp:lastModifiedBy>Школа 2</cp:lastModifiedBy>
  <cp:revision>2</cp:revision>
  <cp:lastPrinted>2023-10-23T10:40:00Z</cp:lastPrinted>
  <dcterms:created xsi:type="dcterms:W3CDTF">2023-10-24T05:48:00Z</dcterms:created>
  <dcterms:modified xsi:type="dcterms:W3CDTF">2023-10-24T05:48:00Z</dcterms:modified>
</cp:coreProperties>
</file>